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07D2" w14:textId="77777777" w:rsidR="00BD34D1" w:rsidRDefault="00C93EB8" w:rsidP="005F76FF">
      <w:pPr>
        <w:ind w:left="9469"/>
      </w:pPr>
      <w:r>
        <w:t xml:space="preserve">По форме </w:t>
      </w:r>
      <w:r w:rsidR="00BD34D1">
        <w:t>Приложени</w:t>
      </w:r>
      <w:r>
        <w:t>я</w:t>
      </w:r>
      <w:r w:rsidR="00BD34D1">
        <w:t xml:space="preserve"> № 16</w:t>
      </w:r>
      <w:r>
        <w:t xml:space="preserve"> </w:t>
      </w:r>
      <w:r w:rsidR="00BD34D1">
        <w:t>к приказу ФАС России от 08.10.2014 № 631/14</w:t>
      </w:r>
    </w:p>
    <w:p w14:paraId="5248C826" w14:textId="77777777" w:rsidR="00BD34D1" w:rsidRDefault="00D34CA0" w:rsidP="005F76F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Основные</w:t>
      </w:r>
      <w:r w:rsidR="00BD34D1">
        <w:rPr>
          <w:b/>
          <w:bCs/>
          <w:sz w:val="26"/>
          <w:szCs w:val="26"/>
        </w:rPr>
        <w:t xml:space="preserve"> условия договора купли-продажи электрической энергии</w:t>
      </w:r>
    </w:p>
    <w:tbl>
      <w:tblPr>
        <w:tblW w:w="15168" w:type="dxa"/>
        <w:tblInd w:w="-1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6"/>
        <w:gridCol w:w="425"/>
        <w:gridCol w:w="4145"/>
        <w:gridCol w:w="9922"/>
      </w:tblGrid>
      <w:tr w:rsidR="00BD34D1" w14:paraId="780E4538" w14:textId="77777777" w:rsidTr="000E1088">
        <w:trPr>
          <w:cantSplit/>
          <w:trHeight w:val="1194"/>
        </w:trPr>
        <w:tc>
          <w:tcPr>
            <w:tcW w:w="676" w:type="dxa"/>
            <w:vMerge w:val="restart"/>
            <w:textDirection w:val="btLr"/>
            <w:vAlign w:val="center"/>
          </w:tcPr>
          <w:p w14:paraId="4D3330DF" w14:textId="77777777" w:rsidR="00BD34D1" w:rsidRDefault="00BD34D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условия договора купли-продажи электрической энергии</w:t>
            </w:r>
          </w:p>
        </w:tc>
        <w:tc>
          <w:tcPr>
            <w:tcW w:w="425" w:type="dxa"/>
            <w:vAlign w:val="center"/>
          </w:tcPr>
          <w:p w14:paraId="3FE6B766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  <w:vAlign w:val="center"/>
          </w:tcPr>
          <w:p w14:paraId="11169C79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Срок действия договора</w:t>
            </w:r>
          </w:p>
        </w:tc>
        <w:tc>
          <w:tcPr>
            <w:tcW w:w="9922" w:type="dxa"/>
            <w:vAlign w:val="center"/>
          </w:tcPr>
          <w:p w14:paraId="2B7D8E52" w14:textId="77777777" w:rsidR="00BD34D1" w:rsidRPr="004E35F6" w:rsidRDefault="00BD34D1" w:rsidP="007F3FBD">
            <w:pPr>
              <w:jc w:val="both"/>
              <w:rPr>
                <w:sz w:val="24"/>
                <w:szCs w:val="24"/>
              </w:rPr>
            </w:pPr>
          </w:p>
          <w:p w14:paraId="0AC9BAC1" w14:textId="09B6BD83" w:rsidR="007F3FBD" w:rsidRPr="004E35F6" w:rsidRDefault="007F3FBD" w:rsidP="007F3FBD">
            <w:pPr>
              <w:jc w:val="both"/>
              <w:rPr>
                <w:sz w:val="24"/>
                <w:szCs w:val="24"/>
              </w:rPr>
            </w:pP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 xml:space="preserve">Договор заключается на срок до 31 декабря текущего года и считается ежегодно продлённым на период с 01 января по 31 декабря следующего календарного года на тех же условиях, если за 30 дней до окончания срока его действия </w:t>
            </w:r>
            <w:r w:rsidR="00D71E20" w:rsidRPr="004E35F6">
              <w:rPr>
                <w:color w:val="333333"/>
                <w:sz w:val="24"/>
                <w:szCs w:val="24"/>
                <w:shd w:val="clear" w:color="auto" w:fill="FFFFFF"/>
              </w:rPr>
              <w:t xml:space="preserve">ни одна из сторон </w:t>
            </w: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не заявит о его прекращении или изменении либо о заключении нового договора.</w:t>
            </w:r>
          </w:p>
        </w:tc>
      </w:tr>
      <w:tr w:rsidR="00BD34D1" w14:paraId="13353B4A" w14:textId="77777777" w:rsidTr="000E1088">
        <w:trPr>
          <w:cantSplit/>
        </w:trPr>
        <w:tc>
          <w:tcPr>
            <w:tcW w:w="676" w:type="dxa"/>
            <w:vMerge/>
            <w:vAlign w:val="center"/>
          </w:tcPr>
          <w:p w14:paraId="56825DA5" w14:textId="77777777" w:rsidR="00BD34D1" w:rsidRDefault="00BD34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24F56C9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2</w:t>
            </w:r>
          </w:p>
        </w:tc>
        <w:tc>
          <w:tcPr>
            <w:tcW w:w="4145" w:type="dxa"/>
            <w:vAlign w:val="center"/>
          </w:tcPr>
          <w:p w14:paraId="18C140AD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Вид цены на электрическую энергию (фиксированная или переменная)</w:t>
            </w:r>
          </w:p>
        </w:tc>
        <w:tc>
          <w:tcPr>
            <w:tcW w:w="9922" w:type="dxa"/>
            <w:vAlign w:val="center"/>
          </w:tcPr>
          <w:p w14:paraId="48DAF6A7" w14:textId="2B1E0C76" w:rsidR="00BD34D1" w:rsidRPr="004E35F6" w:rsidRDefault="00B732D3" w:rsidP="007F3FBD">
            <w:pPr>
              <w:jc w:val="both"/>
              <w:rPr>
                <w:sz w:val="24"/>
                <w:szCs w:val="24"/>
              </w:rPr>
            </w:pP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ЭлектроТех</w:t>
            </w:r>
            <w:proofErr w:type="spellEnd"/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-Юг», являясь независимой энергосбытовой организацией, вправе осуществлять продажу электрической энергии (мощности) по</w:t>
            </w:r>
            <w:r w:rsidR="00E02671" w:rsidRPr="00E02671">
              <w:rPr>
                <w:color w:val="333333"/>
                <w:sz w:val="24"/>
                <w:szCs w:val="24"/>
                <w:shd w:val="clear" w:color="auto" w:fill="FFFFFF"/>
              </w:rPr>
              <w:t xml:space="preserve"> договорной цене</w:t>
            </w: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="00E02671" w:rsidRPr="00E02671">
              <w:rPr>
                <w:color w:val="333333"/>
                <w:sz w:val="24"/>
                <w:szCs w:val="24"/>
                <w:shd w:val="clear" w:color="auto" w:fill="FFFFFF"/>
              </w:rPr>
              <w:t>Договорная цена реализации электроэнергии Потребителю определяется Соглашением о тарифах и порядке определения стоимости фактического объема потребления электроэнергии и мощности (тарифным соглашением)</w:t>
            </w:r>
            <w:r w:rsidR="00E02671">
              <w:rPr>
                <w:color w:val="333333"/>
                <w:sz w:val="24"/>
                <w:szCs w:val="24"/>
                <w:shd w:val="clear" w:color="auto" w:fill="FFFFFF"/>
              </w:rPr>
              <w:t xml:space="preserve"> к Договору</w:t>
            </w: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D34D1" w14:paraId="3A761CB5" w14:textId="77777777" w:rsidTr="000E1088">
        <w:trPr>
          <w:cantSplit/>
        </w:trPr>
        <w:tc>
          <w:tcPr>
            <w:tcW w:w="676" w:type="dxa"/>
            <w:vMerge/>
            <w:vAlign w:val="center"/>
          </w:tcPr>
          <w:p w14:paraId="7C303875" w14:textId="77777777" w:rsidR="00BD34D1" w:rsidRDefault="00BD34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0F2D1A5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3</w:t>
            </w:r>
          </w:p>
        </w:tc>
        <w:tc>
          <w:tcPr>
            <w:tcW w:w="4145" w:type="dxa"/>
            <w:vAlign w:val="center"/>
          </w:tcPr>
          <w:p w14:paraId="5E618B92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Форма оплаты</w:t>
            </w:r>
          </w:p>
        </w:tc>
        <w:tc>
          <w:tcPr>
            <w:tcW w:w="9922" w:type="dxa"/>
            <w:vAlign w:val="center"/>
          </w:tcPr>
          <w:p w14:paraId="7149E228" w14:textId="73F85D61" w:rsidR="007F3FBD" w:rsidRPr="004E35F6" w:rsidRDefault="00D71E20" w:rsidP="007F3FBD">
            <w:pPr>
              <w:jc w:val="both"/>
              <w:rPr>
                <w:sz w:val="24"/>
                <w:szCs w:val="24"/>
              </w:rPr>
            </w:pP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Оплата производится по безналичному расчету на расчетный счет Энергосбытовой компании.</w:t>
            </w:r>
          </w:p>
        </w:tc>
      </w:tr>
      <w:tr w:rsidR="00BD34D1" w14:paraId="3FCEC518" w14:textId="77777777" w:rsidTr="000E1088">
        <w:trPr>
          <w:cantSplit/>
        </w:trPr>
        <w:tc>
          <w:tcPr>
            <w:tcW w:w="676" w:type="dxa"/>
            <w:vMerge/>
            <w:vAlign w:val="center"/>
          </w:tcPr>
          <w:p w14:paraId="60380F1D" w14:textId="77777777" w:rsidR="00BD34D1" w:rsidRDefault="00BD34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1A8B0B0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4</w:t>
            </w:r>
          </w:p>
        </w:tc>
        <w:tc>
          <w:tcPr>
            <w:tcW w:w="4145" w:type="dxa"/>
            <w:vAlign w:val="center"/>
          </w:tcPr>
          <w:p w14:paraId="1F8F3205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Форма обеспечения исполнения обязательств сторон по договору</w:t>
            </w:r>
          </w:p>
        </w:tc>
        <w:tc>
          <w:tcPr>
            <w:tcW w:w="9922" w:type="dxa"/>
            <w:vAlign w:val="center"/>
          </w:tcPr>
          <w:p w14:paraId="537EBABD" w14:textId="77777777" w:rsidR="00BD34D1" w:rsidRPr="004E35F6" w:rsidRDefault="007F3FBD" w:rsidP="007F3FBD">
            <w:pPr>
              <w:jc w:val="both"/>
              <w:rPr>
                <w:sz w:val="24"/>
                <w:szCs w:val="24"/>
              </w:rPr>
            </w:pP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Посредством ограничения (частично или полностью) подачи электрической энергии в соответствии с законодательством и согласованным сторонами договором.</w:t>
            </w:r>
          </w:p>
        </w:tc>
      </w:tr>
      <w:tr w:rsidR="00BD34D1" w14:paraId="1015BB2A" w14:textId="77777777" w:rsidTr="000E1088">
        <w:trPr>
          <w:cantSplit/>
        </w:trPr>
        <w:tc>
          <w:tcPr>
            <w:tcW w:w="676" w:type="dxa"/>
            <w:vMerge/>
            <w:vAlign w:val="center"/>
          </w:tcPr>
          <w:p w14:paraId="7A6BFACA" w14:textId="77777777" w:rsidR="00BD34D1" w:rsidRDefault="00BD34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B8105C1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5</w:t>
            </w:r>
          </w:p>
        </w:tc>
        <w:tc>
          <w:tcPr>
            <w:tcW w:w="4145" w:type="dxa"/>
            <w:vAlign w:val="center"/>
          </w:tcPr>
          <w:p w14:paraId="3FC68605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Зона обслуживания</w:t>
            </w:r>
          </w:p>
        </w:tc>
        <w:tc>
          <w:tcPr>
            <w:tcW w:w="9922" w:type="dxa"/>
            <w:vAlign w:val="center"/>
          </w:tcPr>
          <w:p w14:paraId="3E103D8A" w14:textId="61193A56" w:rsidR="00BD34D1" w:rsidRPr="004E35F6" w:rsidRDefault="007F3FBD" w:rsidP="007F3FBD">
            <w:pPr>
              <w:jc w:val="both"/>
              <w:rPr>
                <w:sz w:val="24"/>
                <w:szCs w:val="24"/>
              </w:rPr>
            </w:pP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В связи с тем, что ООО «</w:t>
            </w:r>
            <w:proofErr w:type="spellStart"/>
            <w:r w:rsidR="00D71E20" w:rsidRPr="004E35F6">
              <w:rPr>
                <w:color w:val="333333"/>
                <w:sz w:val="24"/>
                <w:szCs w:val="24"/>
                <w:shd w:val="clear" w:color="auto" w:fill="FFFFFF"/>
              </w:rPr>
              <w:t>ЭлектроТех</w:t>
            </w:r>
            <w:proofErr w:type="spellEnd"/>
            <w:r w:rsidR="00D71E20" w:rsidRPr="004E35F6">
              <w:rPr>
                <w:color w:val="333333"/>
                <w:sz w:val="24"/>
                <w:szCs w:val="24"/>
                <w:shd w:val="clear" w:color="auto" w:fill="FFFFFF"/>
              </w:rPr>
              <w:t>-Юг</w:t>
            </w: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» не обладает статусом гарантирующего поставщика, регионы деятельности ООО «</w:t>
            </w:r>
            <w:proofErr w:type="spellStart"/>
            <w:r w:rsidR="00D71E20" w:rsidRPr="004E35F6">
              <w:rPr>
                <w:color w:val="333333"/>
                <w:sz w:val="24"/>
                <w:szCs w:val="24"/>
                <w:shd w:val="clear" w:color="auto" w:fill="FFFFFF"/>
              </w:rPr>
              <w:t>ЭлектроТех</w:t>
            </w:r>
            <w:proofErr w:type="spellEnd"/>
            <w:r w:rsidR="00D71E20" w:rsidRPr="004E35F6">
              <w:rPr>
                <w:color w:val="333333"/>
                <w:sz w:val="24"/>
                <w:szCs w:val="24"/>
                <w:shd w:val="clear" w:color="auto" w:fill="FFFFFF"/>
              </w:rPr>
              <w:t>-Юг</w:t>
            </w: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» не регламентированы.</w:t>
            </w:r>
          </w:p>
        </w:tc>
      </w:tr>
      <w:tr w:rsidR="00BD34D1" w14:paraId="27F932CD" w14:textId="77777777" w:rsidTr="000E1088">
        <w:trPr>
          <w:cantSplit/>
        </w:trPr>
        <w:tc>
          <w:tcPr>
            <w:tcW w:w="676" w:type="dxa"/>
            <w:vMerge/>
            <w:vAlign w:val="center"/>
          </w:tcPr>
          <w:p w14:paraId="2CBA008B" w14:textId="77777777" w:rsidR="00BD34D1" w:rsidRDefault="00BD34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B39681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6</w:t>
            </w:r>
          </w:p>
        </w:tc>
        <w:tc>
          <w:tcPr>
            <w:tcW w:w="4145" w:type="dxa"/>
            <w:vAlign w:val="center"/>
          </w:tcPr>
          <w:p w14:paraId="62A1D40A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Условия расторжения договора</w:t>
            </w:r>
          </w:p>
        </w:tc>
        <w:tc>
          <w:tcPr>
            <w:tcW w:w="9922" w:type="dxa"/>
            <w:vAlign w:val="center"/>
          </w:tcPr>
          <w:p w14:paraId="7550632A" w14:textId="5803E094" w:rsidR="00BD34D1" w:rsidRPr="004E35F6" w:rsidRDefault="007F3FBD" w:rsidP="007F3FBD">
            <w:pPr>
              <w:jc w:val="both"/>
              <w:rPr>
                <w:sz w:val="24"/>
                <w:szCs w:val="24"/>
              </w:rPr>
            </w:pP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 xml:space="preserve">В соответствии с действующим законодательством с учетом достигнутых сторонами договоренностей, обозначенных в договоре. Отказ от договора, как правило, осуществляется с соблюдением порядка уведомления другой стороны не менее чем за </w:t>
            </w:r>
            <w:r w:rsidR="00D71E20" w:rsidRPr="004E35F6">
              <w:rPr>
                <w:color w:val="333333"/>
                <w:sz w:val="24"/>
                <w:szCs w:val="24"/>
                <w:shd w:val="clear" w:color="auto" w:fill="FFFFFF"/>
              </w:rPr>
              <w:t>2</w:t>
            </w: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 xml:space="preserve">0 </w:t>
            </w:r>
            <w:r w:rsidR="00D71E20" w:rsidRPr="004E35F6">
              <w:rPr>
                <w:color w:val="333333"/>
                <w:sz w:val="24"/>
                <w:szCs w:val="24"/>
                <w:shd w:val="clear" w:color="auto" w:fill="FFFFFF"/>
              </w:rPr>
              <w:t xml:space="preserve">рабочих </w:t>
            </w: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дней до предполагаемой даты расторжения договора. Потребитель, имеющий намерение в одностороннем порядке отказаться от исполнения договора полностью или уменьшить объемы электрической энергии (мощности), приобретаемые у ООО «</w:t>
            </w:r>
            <w:proofErr w:type="spellStart"/>
            <w:r w:rsidR="00D71E20" w:rsidRPr="004E35F6">
              <w:rPr>
                <w:color w:val="333333"/>
                <w:sz w:val="24"/>
                <w:szCs w:val="24"/>
                <w:shd w:val="clear" w:color="auto" w:fill="FFFFFF"/>
              </w:rPr>
              <w:t>ЭлектроТех</w:t>
            </w:r>
            <w:proofErr w:type="spellEnd"/>
            <w:r w:rsidR="00D71E20" w:rsidRPr="004E35F6">
              <w:rPr>
                <w:color w:val="333333"/>
                <w:sz w:val="24"/>
                <w:szCs w:val="24"/>
                <w:shd w:val="clear" w:color="auto" w:fill="FFFFFF"/>
              </w:rPr>
              <w:t>-Юг</w:t>
            </w:r>
            <w:r w:rsidR="005F76FF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, обязан передать ООО «</w:t>
            </w:r>
            <w:proofErr w:type="spellStart"/>
            <w:r w:rsidR="00D71E20" w:rsidRPr="004E35F6">
              <w:rPr>
                <w:color w:val="333333"/>
                <w:sz w:val="24"/>
                <w:szCs w:val="24"/>
                <w:shd w:val="clear" w:color="auto" w:fill="FFFFFF"/>
              </w:rPr>
              <w:t>ЭлектроТех</w:t>
            </w:r>
            <w:proofErr w:type="spellEnd"/>
            <w:r w:rsidR="00D71E20" w:rsidRPr="004E35F6">
              <w:rPr>
                <w:color w:val="333333"/>
                <w:sz w:val="24"/>
                <w:szCs w:val="24"/>
                <w:shd w:val="clear" w:color="auto" w:fill="FFFFFF"/>
              </w:rPr>
              <w:t>-Юг</w:t>
            </w: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» письменное уведомление об этом не позднее чем за 20 рабочих дней до заявляемой им даты расторжения или изменения договора способом, позволяющим подтвердить факт и дату получения указанного уведомления.</w:t>
            </w:r>
          </w:p>
        </w:tc>
      </w:tr>
      <w:tr w:rsidR="00BD34D1" w14:paraId="7FE63389" w14:textId="77777777" w:rsidTr="000E1088">
        <w:trPr>
          <w:cantSplit/>
        </w:trPr>
        <w:tc>
          <w:tcPr>
            <w:tcW w:w="676" w:type="dxa"/>
            <w:vMerge/>
            <w:vAlign w:val="center"/>
          </w:tcPr>
          <w:p w14:paraId="1E1EB5B8" w14:textId="77777777" w:rsidR="00BD34D1" w:rsidRDefault="00BD34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B2E261E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7</w:t>
            </w:r>
          </w:p>
        </w:tc>
        <w:tc>
          <w:tcPr>
            <w:tcW w:w="4145" w:type="dxa"/>
            <w:vAlign w:val="center"/>
          </w:tcPr>
          <w:p w14:paraId="5479114F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Ответственность сторон</w:t>
            </w:r>
          </w:p>
        </w:tc>
        <w:tc>
          <w:tcPr>
            <w:tcW w:w="9922" w:type="dxa"/>
            <w:vAlign w:val="center"/>
          </w:tcPr>
          <w:p w14:paraId="4399D752" w14:textId="3E79AB9F" w:rsidR="00BD34D1" w:rsidRPr="004E35F6" w:rsidRDefault="007F3FBD" w:rsidP="007F3FBD">
            <w:pPr>
              <w:jc w:val="both"/>
              <w:rPr>
                <w:sz w:val="24"/>
                <w:szCs w:val="24"/>
              </w:rPr>
            </w:pP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 xml:space="preserve">Условия об ответственности сторон определяются договором по соглашению обеих сторон. В случаях неисполнения или ненадлежащего исполнения своих обязательств по договору </w:t>
            </w:r>
            <w:r w:rsidR="001D5481" w:rsidRPr="004E35F6">
              <w:rPr>
                <w:color w:val="333333"/>
                <w:sz w:val="24"/>
                <w:szCs w:val="24"/>
                <w:shd w:val="clear" w:color="auto" w:fill="FFFFFF"/>
              </w:rPr>
              <w:t>Стороны</w:t>
            </w: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 xml:space="preserve"> нес</w:t>
            </w:r>
            <w:r w:rsidR="001D5481" w:rsidRPr="004E35F6">
              <w:rPr>
                <w:color w:val="333333"/>
                <w:sz w:val="24"/>
                <w:szCs w:val="24"/>
                <w:shd w:val="clear" w:color="auto" w:fill="FFFFFF"/>
              </w:rPr>
              <w:t>у</w:t>
            </w: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т ответственность в</w:t>
            </w:r>
            <w:r w:rsidR="001D5481" w:rsidRPr="004E35F6">
              <w:rPr>
                <w:color w:val="333333"/>
                <w:sz w:val="24"/>
                <w:szCs w:val="24"/>
                <w:shd w:val="clear" w:color="auto" w:fill="FFFFFF"/>
              </w:rPr>
              <w:t xml:space="preserve"> порядке, установленном действующим законодательством Российской Федерации и настоящим договором</w:t>
            </w: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C04FC0" w:rsidRPr="004E35F6">
              <w:rPr>
                <w:color w:val="333333"/>
                <w:sz w:val="24"/>
                <w:szCs w:val="24"/>
                <w:shd w:val="clear" w:color="auto" w:fill="FFFFFF"/>
              </w:rPr>
              <w:t xml:space="preserve"> Стороны освобождаются от ответственности за частичное или полное неисполнение, или ненадлежащее исполнение обязательств по настоящему договору, если это явилось следствием обстоятельств непреодолимой силы (форс-мажор)</w:t>
            </w: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D34D1" w14:paraId="796A1E61" w14:textId="77777777" w:rsidTr="000E1088">
        <w:trPr>
          <w:cantSplit/>
        </w:trPr>
        <w:tc>
          <w:tcPr>
            <w:tcW w:w="676" w:type="dxa"/>
            <w:vMerge/>
            <w:vAlign w:val="center"/>
          </w:tcPr>
          <w:p w14:paraId="3D540B4D" w14:textId="77777777" w:rsidR="00BD34D1" w:rsidRDefault="00BD34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C425E9D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8</w:t>
            </w:r>
          </w:p>
        </w:tc>
        <w:tc>
          <w:tcPr>
            <w:tcW w:w="4145" w:type="dxa"/>
            <w:vAlign w:val="center"/>
          </w:tcPr>
          <w:p w14:paraId="79349E79" w14:textId="77777777" w:rsidR="00BD34D1" w:rsidRPr="004E35F6" w:rsidRDefault="00BD34D1">
            <w:pPr>
              <w:jc w:val="center"/>
              <w:rPr>
                <w:sz w:val="24"/>
                <w:szCs w:val="24"/>
              </w:rPr>
            </w:pPr>
            <w:r w:rsidRPr="004E35F6">
              <w:rPr>
                <w:sz w:val="24"/>
                <w:szCs w:val="24"/>
              </w:rPr>
              <w:t>Иная информация, являющаяся существенной для потребителей</w:t>
            </w:r>
          </w:p>
        </w:tc>
        <w:tc>
          <w:tcPr>
            <w:tcW w:w="9922" w:type="dxa"/>
            <w:vAlign w:val="center"/>
          </w:tcPr>
          <w:p w14:paraId="72B0884E" w14:textId="77777777" w:rsidR="00BD34D1" w:rsidRPr="004E35F6" w:rsidRDefault="007F3FBD" w:rsidP="007F3FBD">
            <w:pPr>
              <w:jc w:val="both"/>
              <w:rPr>
                <w:sz w:val="24"/>
                <w:szCs w:val="24"/>
              </w:rPr>
            </w:pPr>
            <w:r w:rsidRPr="004E35F6">
              <w:rPr>
                <w:color w:val="333333"/>
                <w:sz w:val="24"/>
                <w:szCs w:val="24"/>
                <w:shd w:val="clear" w:color="auto" w:fill="FFFFFF"/>
              </w:rPr>
              <w:t>Изменение основных условий договора возможно по соглашению сторон.</w:t>
            </w:r>
          </w:p>
        </w:tc>
      </w:tr>
    </w:tbl>
    <w:p w14:paraId="771C6DCA" w14:textId="77777777" w:rsidR="00BD34D1" w:rsidRDefault="00BD34D1" w:rsidP="005F76FF">
      <w:pPr>
        <w:rPr>
          <w:sz w:val="24"/>
          <w:szCs w:val="24"/>
        </w:rPr>
      </w:pPr>
    </w:p>
    <w:sectPr w:rsidR="00BD34D1" w:rsidSect="007B617B">
      <w:headerReference w:type="default" r:id="rId6"/>
      <w:pgSz w:w="16840" w:h="11907" w:orient="landscape" w:code="9"/>
      <w:pgMar w:top="284" w:right="2835" w:bottom="284" w:left="2552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BCD0" w14:textId="77777777" w:rsidR="00CF0E95" w:rsidRDefault="00CF0E95">
      <w:r>
        <w:separator/>
      </w:r>
    </w:p>
  </w:endnote>
  <w:endnote w:type="continuationSeparator" w:id="0">
    <w:p w14:paraId="3099A7C5" w14:textId="77777777" w:rsidR="00CF0E95" w:rsidRDefault="00CF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8234" w14:textId="77777777" w:rsidR="00CF0E95" w:rsidRDefault="00CF0E95">
      <w:r>
        <w:separator/>
      </w:r>
    </w:p>
  </w:footnote>
  <w:footnote w:type="continuationSeparator" w:id="0">
    <w:p w14:paraId="0A6E1B0A" w14:textId="77777777" w:rsidR="00CF0E95" w:rsidRDefault="00CF0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FE10" w14:textId="77777777" w:rsidR="00BD34D1" w:rsidRDefault="00BD34D1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BD"/>
    <w:rsid w:val="000B1C5B"/>
    <w:rsid w:val="000E0E2F"/>
    <w:rsid w:val="000E1088"/>
    <w:rsid w:val="00107A08"/>
    <w:rsid w:val="001D5481"/>
    <w:rsid w:val="0041764F"/>
    <w:rsid w:val="004237D9"/>
    <w:rsid w:val="004865EA"/>
    <w:rsid w:val="004E35F6"/>
    <w:rsid w:val="005905F9"/>
    <w:rsid w:val="005C126A"/>
    <w:rsid w:val="005F76FF"/>
    <w:rsid w:val="00642C5F"/>
    <w:rsid w:val="006D6A38"/>
    <w:rsid w:val="006F0EBD"/>
    <w:rsid w:val="00704E1D"/>
    <w:rsid w:val="0073519F"/>
    <w:rsid w:val="007B617B"/>
    <w:rsid w:val="007F3FBD"/>
    <w:rsid w:val="009C3DD0"/>
    <w:rsid w:val="00B732D3"/>
    <w:rsid w:val="00BD34D1"/>
    <w:rsid w:val="00C04FC0"/>
    <w:rsid w:val="00C93EB8"/>
    <w:rsid w:val="00CC7E07"/>
    <w:rsid w:val="00CF0E95"/>
    <w:rsid w:val="00D34CA0"/>
    <w:rsid w:val="00D71E20"/>
    <w:rsid w:val="00E02671"/>
    <w:rsid w:val="00E315EC"/>
    <w:rsid w:val="00E33689"/>
    <w:rsid w:val="00E35D00"/>
    <w:rsid w:val="00F0092B"/>
    <w:rsid w:val="00F82341"/>
    <w:rsid w:val="00FA3C8F"/>
    <w:rsid w:val="00FD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3A521"/>
  <w14:defaultImageDpi w14:val="0"/>
  <w15:docId w15:val="{3C9F17F6-9E9D-41BA-B798-FFFB1EB5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81">
    <w:name w:val="Основной текст (8)1"/>
    <w:basedOn w:val="a"/>
    <w:uiPriority w:val="99"/>
    <w:pPr>
      <w:shd w:val="clear" w:color="auto" w:fill="FFFFFF"/>
      <w:spacing w:line="288" w:lineRule="exact"/>
      <w:jc w:val="both"/>
    </w:pPr>
    <w:rPr>
      <w:b/>
      <w:bCs/>
      <w:noProof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a.zhurba</dc:creator>
  <cp:keywords/>
  <dc:description/>
  <cp:lastModifiedBy>d.fisenko</cp:lastModifiedBy>
  <cp:revision>3</cp:revision>
  <cp:lastPrinted>2014-10-30T08:38:00Z</cp:lastPrinted>
  <dcterms:created xsi:type="dcterms:W3CDTF">2025-11-11T07:59:00Z</dcterms:created>
  <dcterms:modified xsi:type="dcterms:W3CDTF">2025-11-11T08:01:00Z</dcterms:modified>
</cp:coreProperties>
</file>